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07" w:rsidRPr="00163435" w:rsidRDefault="00834156" w:rsidP="00834156">
      <w:pPr>
        <w:jc w:val="center"/>
        <w:rPr>
          <w:rFonts w:cs="Times New Roman"/>
          <w:b/>
          <w:bCs/>
          <w:sz w:val="24"/>
          <w:szCs w:val="24"/>
        </w:rPr>
      </w:pPr>
      <w:r w:rsidRPr="00163435">
        <w:rPr>
          <w:rFonts w:cs="Times New Roman"/>
          <w:b/>
          <w:bCs/>
          <w:sz w:val="24"/>
          <w:szCs w:val="24"/>
        </w:rPr>
        <w:t>POZIOMY RECYKLINGU, PRZYGOTOWANIA DO PONOWNEGO UŻYCIA I ODZYSKU INNYMI METODAMI NIEKTÓRYCH FRAKCJI ODPADÓW KOMUNALNYCH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1696"/>
        <w:gridCol w:w="890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163435" w:rsidRPr="00163435" w:rsidTr="00163435">
        <w:tc>
          <w:tcPr>
            <w:tcW w:w="1696" w:type="dxa"/>
            <w:vMerge w:val="restart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2" w:type="dxa"/>
            <w:gridSpan w:val="9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</w:rPr>
            </w:pPr>
            <w:r w:rsidRPr="00163435">
              <w:rPr>
                <w:rFonts w:cs="Times New Roman"/>
                <w:b/>
                <w:bCs/>
              </w:rPr>
              <w:t>Poziom recyklingu i przygotowania do ponownego użycia[%]</w:t>
            </w:r>
          </w:p>
          <w:p w:rsidR="00163435" w:rsidRDefault="00163435" w:rsidP="00834156">
            <w:pPr>
              <w:jc w:val="center"/>
              <w:rPr>
                <w:rFonts w:cs="Times New Roman"/>
              </w:rPr>
            </w:pPr>
            <w:r w:rsidRPr="00163435">
              <w:rPr>
                <w:rFonts w:cs="Times New Roman"/>
              </w:rPr>
              <w:t>Papier, metal, tworzywa sztuczne, szkło</w:t>
            </w:r>
          </w:p>
          <w:p w:rsidR="00163435" w:rsidRPr="00163435" w:rsidRDefault="00163435" w:rsidP="00834156">
            <w:pPr>
              <w:jc w:val="center"/>
              <w:rPr>
                <w:rFonts w:cs="Times New Roman"/>
              </w:rPr>
            </w:pPr>
          </w:p>
        </w:tc>
      </w:tr>
      <w:tr w:rsidR="00163435" w:rsidRPr="00163435" w:rsidTr="00163435">
        <w:tc>
          <w:tcPr>
            <w:tcW w:w="1696" w:type="dxa"/>
            <w:vMerge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dxa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3435">
              <w:rPr>
                <w:rFonts w:cs="Times New Roman"/>
                <w:b/>
                <w:bCs/>
                <w:sz w:val="20"/>
                <w:szCs w:val="20"/>
              </w:rPr>
              <w:t>2012 r.</w:t>
            </w:r>
          </w:p>
        </w:tc>
        <w:tc>
          <w:tcPr>
            <w:tcW w:w="839" w:type="dxa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3435">
              <w:rPr>
                <w:rFonts w:cs="Times New Roman"/>
                <w:b/>
                <w:bCs/>
                <w:sz w:val="20"/>
                <w:szCs w:val="20"/>
              </w:rPr>
              <w:t>2013 r.</w:t>
            </w:r>
          </w:p>
        </w:tc>
        <w:tc>
          <w:tcPr>
            <w:tcW w:w="839" w:type="dxa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3435">
              <w:rPr>
                <w:rFonts w:cs="Times New Roman"/>
                <w:b/>
                <w:bCs/>
                <w:sz w:val="20"/>
                <w:szCs w:val="20"/>
              </w:rPr>
              <w:t>2014 r.</w:t>
            </w:r>
          </w:p>
        </w:tc>
        <w:tc>
          <w:tcPr>
            <w:tcW w:w="839" w:type="dxa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3435">
              <w:rPr>
                <w:rFonts w:cs="Times New Roman"/>
                <w:b/>
                <w:bCs/>
                <w:sz w:val="20"/>
                <w:szCs w:val="20"/>
              </w:rPr>
              <w:t>2015 r.</w:t>
            </w:r>
          </w:p>
        </w:tc>
        <w:tc>
          <w:tcPr>
            <w:tcW w:w="839" w:type="dxa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3435">
              <w:rPr>
                <w:rFonts w:cs="Times New Roman"/>
                <w:b/>
                <w:bCs/>
                <w:sz w:val="20"/>
                <w:szCs w:val="20"/>
              </w:rPr>
              <w:t>2016 r.</w:t>
            </w:r>
          </w:p>
        </w:tc>
        <w:tc>
          <w:tcPr>
            <w:tcW w:w="839" w:type="dxa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3435">
              <w:rPr>
                <w:rFonts w:cs="Times New Roman"/>
                <w:b/>
                <w:bCs/>
                <w:sz w:val="20"/>
                <w:szCs w:val="20"/>
              </w:rPr>
              <w:t>2017 r.</w:t>
            </w:r>
          </w:p>
        </w:tc>
        <w:tc>
          <w:tcPr>
            <w:tcW w:w="839" w:type="dxa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3435">
              <w:rPr>
                <w:rFonts w:cs="Times New Roman"/>
                <w:b/>
                <w:bCs/>
                <w:sz w:val="20"/>
                <w:szCs w:val="20"/>
              </w:rPr>
              <w:t>2018 r.</w:t>
            </w:r>
          </w:p>
        </w:tc>
        <w:tc>
          <w:tcPr>
            <w:tcW w:w="839" w:type="dxa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3435">
              <w:rPr>
                <w:rFonts w:cs="Times New Roman"/>
                <w:b/>
                <w:bCs/>
                <w:sz w:val="20"/>
                <w:szCs w:val="20"/>
              </w:rPr>
              <w:t>2019 r.</w:t>
            </w:r>
          </w:p>
        </w:tc>
        <w:tc>
          <w:tcPr>
            <w:tcW w:w="839" w:type="dxa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63435">
              <w:rPr>
                <w:rFonts w:cs="Times New Roman"/>
                <w:b/>
                <w:bCs/>
                <w:sz w:val="20"/>
                <w:szCs w:val="20"/>
              </w:rPr>
              <w:t>2020 r.</w:t>
            </w:r>
          </w:p>
        </w:tc>
      </w:tr>
      <w:tr w:rsidR="00834156" w:rsidRPr="00163435" w:rsidTr="00163435">
        <w:tc>
          <w:tcPr>
            <w:tcW w:w="1696" w:type="dxa"/>
          </w:tcPr>
          <w:p w:rsidR="00834156" w:rsidRDefault="00163435" w:rsidP="0083415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Poziom </w:t>
            </w:r>
          </w:p>
          <w:p w:rsidR="00163435" w:rsidRDefault="003938A9" w:rsidP="0083415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</w:t>
            </w:r>
            <w:r w:rsidR="00163435">
              <w:rPr>
                <w:rFonts w:cs="Times New Roman"/>
                <w:b/>
                <w:bCs/>
              </w:rPr>
              <w:t>ymagany</w:t>
            </w:r>
          </w:p>
          <w:p w:rsidR="00163435" w:rsidRDefault="003938A9" w:rsidP="003938A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(min.)</w:t>
            </w:r>
          </w:p>
          <w:p w:rsidR="003938A9" w:rsidRPr="00163435" w:rsidRDefault="003938A9" w:rsidP="003938A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90" w:type="dxa"/>
          </w:tcPr>
          <w:p w:rsidR="00EB3C94" w:rsidRDefault="00EB3C94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34156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9" w:type="dxa"/>
          </w:tcPr>
          <w:p w:rsidR="00EB3C94" w:rsidRDefault="00EB3C94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34156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9" w:type="dxa"/>
          </w:tcPr>
          <w:p w:rsidR="00EB3C94" w:rsidRDefault="00EB3C94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34156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EB3C94" w:rsidRDefault="00EB3C94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34156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:rsidR="00EB3C94" w:rsidRDefault="00EB3C94" w:rsidP="0016343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34156" w:rsidRPr="00163435" w:rsidRDefault="00163435" w:rsidP="00EB3C9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39" w:type="dxa"/>
          </w:tcPr>
          <w:p w:rsidR="00EB3C94" w:rsidRDefault="00EB3C94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34156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:rsidR="00EB3C94" w:rsidRDefault="00EB3C94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34156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EB3C94" w:rsidRDefault="00EB3C94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34156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9" w:type="dxa"/>
          </w:tcPr>
          <w:p w:rsidR="00EB3C94" w:rsidRDefault="00EB3C94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834156" w:rsidRPr="00163435" w:rsidRDefault="00163435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163435" w:rsidRPr="00163435" w:rsidTr="00BF7C31">
        <w:tc>
          <w:tcPr>
            <w:tcW w:w="1696" w:type="dxa"/>
          </w:tcPr>
          <w:p w:rsidR="00163435" w:rsidRPr="00163435" w:rsidRDefault="00163435" w:rsidP="00834156">
            <w:pPr>
              <w:jc w:val="center"/>
              <w:rPr>
                <w:rFonts w:cs="Times New Roman"/>
                <w:b/>
                <w:bCs/>
              </w:rPr>
            </w:pPr>
            <w:r w:rsidRPr="00163435">
              <w:rPr>
                <w:rFonts w:cs="Times New Roman"/>
                <w:b/>
                <w:bCs/>
              </w:rPr>
              <w:t>Poziom osiągnięty przez gminę Kłoczew</w:t>
            </w:r>
          </w:p>
        </w:tc>
        <w:tc>
          <w:tcPr>
            <w:tcW w:w="890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63435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11,7</w:t>
            </w:r>
          </w:p>
          <w:p w:rsidR="00EB3C94" w:rsidRPr="00163435" w:rsidRDefault="00EB3C94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63435" w:rsidRPr="00163435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839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63435" w:rsidRPr="00163435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48,2</w:t>
            </w:r>
          </w:p>
        </w:tc>
        <w:tc>
          <w:tcPr>
            <w:tcW w:w="839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63435" w:rsidRDefault="003938A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82,4</w:t>
            </w:r>
          </w:p>
          <w:p w:rsidR="003938A9" w:rsidRPr="00163435" w:rsidRDefault="003938A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63435" w:rsidRPr="00163435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36,01</w:t>
            </w:r>
          </w:p>
        </w:tc>
        <w:tc>
          <w:tcPr>
            <w:tcW w:w="839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63435" w:rsidRPr="00163435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52,28</w:t>
            </w:r>
          </w:p>
        </w:tc>
        <w:tc>
          <w:tcPr>
            <w:tcW w:w="839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63435" w:rsidRPr="00163435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42,65</w:t>
            </w:r>
          </w:p>
        </w:tc>
        <w:tc>
          <w:tcPr>
            <w:tcW w:w="839" w:type="dxa"/>
            <w:vAlign w:val="center"/>
          </w:tcPr>
          <w:p w:rsidR="00163435" w:rsidRPr="00163435" w:rsidRDefault="00BF7C31" w:rsidP="00BF7C3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40,63</w:t>
            </w:r>
          </w:p>
        </w:tc>
        <w:tc>
          <w:tcPr>
            <w:tcW w:w="839" w:type="dxa"/>
            <w:vAlign w:val="center"/>
          </w:tcPr>
          <w:p w:rsidR="00163435" w:rsidRPr="00163435" w:rsidRDefault="00BF7C31" w:rsidP="00BF7C3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63,85</w:t>
            </w:r>
          </w:p>
        </w:tc>
      </w:tr>
    </w:tbl>
    <w:p w:rsidR="00834156" w:rsidRDefault="00834156" w:rsidP="00834156">
      <w:pPr>
        <w:jc w:val="center"/>
        <w:rPr>
          <w:rFonts w:cs="Times New Roman"/>
          <w:b/>
          <w:bCs/>
          <w:sz w:val="24"/>
          <w:szCs w:val="24"/>
        </w:rPr>
      </w:pPr>
    </w:p>
    <w:p w:rsidR="00EB3C94" w:rsidRDefault="00EB3C94" w:rsidP="00834156">
      <w:pPr>
        <w:jc w:val="center"/>
        <w:rPr>
          <w:rFonts w:cs="Times New Roman"/>
          <w:b/>
          <w:bCs/>
          <w:sz w:val="24"/>
          <w:szCs w:val="24"/>
        </w:rPr>
      </w:pPr>
    </w:p>
    <w:p w:rsidR="00EB3C94" w:rsidRDefault="00EB3C94" w:rsidP="00834156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93B09" w:rsidTr="00EB3C94">
        <w:tc>
          <w:tcPr>
            <w:tcW w:w="1696" w:type="dxa"/>
            <w:vMerge w:val="restart"/>
          </w:tcPr>
          <w:p w:rsidR="00193B09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9"/>
          </w:tcPr>
          <w:p w:rsidR="00193B09" w:rsidRPr="00EB3C94" w:rsidRDefault="00193B09" w:rsidP="0083415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Poziom recyklingu, przygotowania do ponownego użycia i odzysku innymi metodami [%]</w:t>
            </w:r>
          </w:p>
          <w:p w:rsidR="00193B09" w:rsidRPr="00EB3C94" w:rsidRDefault="00193B09" w:rsidP="00834156">
            <w:pPr>
              <w:jc w:val="center"/>
              <w:rPr>
                <w:rFonts w:cs="Times New Roman"/>
              </w:rPr>
            </w:pPr>
            <w:r w:rsidRPr="00EB3C94">
              <w:rPr>
                <w:rFonts w:cs="Times New Roman"/>
              </w:rPr>
              <w:t>Inne</w:t>
            </w:r>
            <w:r>
              <w:rPr>
                <w:rFonts w:cs="Times New Roman"/>
              </w:rPr>
              <w:t xml:space="preserve"> niż niebezpieczne odpady budowlane i rozbiórkowe</w:t>
            </w:r>
          </w:p>
        </w:tc>
      </w:tr>
      <w:tr w:rsidR="00193B09" w:rsidRPr="00EB3C94" w:rsidTr="00EB3C94">
        <w:tc>
          <w:tcPr>
            <w:tcW w:w="1696" w:type="dxa"/>
            <w:vMerge/>
          </w:tcPr>
          <w:p w:rsidR="00193B09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93B09" w:rsidRPr="00EB3C94" w:rsidRDefault="00193B09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2012 r.</w:t>
            </w:r>
          </w:p>
        </w:tc>
        <w:tc>
          <w:tcPr>
            <w:tcW w:w="850" w:type="dxa"/>
          </w:tcPr>
          <w:p w:rsidR="00193B09" w:rsidRPr="00EB3C94" w:rsidRDefault="00193B09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3C94">
              <w:rPr>
                <w:rFonts w:cs="Times New Roman"/>
                <w:b/>
                <w:bCs/>
                <w:sz w:val="20"/>
                <w:szCs w:val="20"/>
              </w:rPr>
              <w:t>2013 r.</w:t>
            </w:r>
          </w:p>
        </w:tc>
        <w:tc>
          <w:tcPr>
            <w:tcW w:w="851" w:type="dxa"/>
          </w:tcPr>
          <w:p w:rsidR="00193B09" w:rsidRPr="00EB3C94" w:rsidRDefault="00193B09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3C94">
              <w:rPr>
                <w:rFonts w:cs="Times New Roman"/>
                <w:b/>
                <w:bCs/>
                <w:sz w:val="20"/>
                <w:szCs w:val="20"/>
              </w:rPr>
              <w:t>2014 r.</w:t>
            </w:r>
          </w:p>
        </w:tc>
        <w:tc>
          <w:tcPr>
            <w:tcW w:w="850" w:type="dxa"/>
          </w:tcPr>
          <w:p w:rsidR="00193B09" w:rsidRPr="00EB3C94" w:rsidRDefault="00193B09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3C94">
              <w:rPr>
                <w:rFonts w:cs="Times New Roman"/>
                <w:b/>
                <w:bCs/>
                <w:sz w:val="20"/>
                <w:szCs w:val="20"/>
              </w:rPr>
              <w:t>2015 r.</w:t>
            </w:r>
          </w:p>
        </w:tc>
        <w:tc>
          <w:tcPr>
            <w:tcW w:w="851" w:type="dxa"/>
          </w:tcPr>
          <w:p w:rsidR="00193B09" w:rsidRPr="00EB3C94" w:rsidRDefault="00193B09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3C94">
              <w:rPr>
                <w:rFonts w:cs="Times New Roman"/>
                <w:b/>
                <w:bCs/>
                <w:sz w:val="20"/>
                <w:szCs w:val="20"/>
              </w:rPr>
              <w:t xml:space="preserve">2016 r. </w:t>
            </w:r>
          </w:p>
        </w:tc>
        <w:tc>
          <w:tcPr>
            <w:tcW w:w="850" w:type="dxa"/>
          </w:tcPr>
          <w:p w:rsidR="00193B09" w:rsidRPr="00EB3C94" w:rsidRDefault="00193B09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3C94">
              <w:rPr>
                <w:rFonts w:cs="Times New Roman"/>
                <w:b/>
                <w:bCs/>
                <w:sz w:val="20"/>
                <w:szCs w:val="20"/>
              </w:rPr>
              <w:t xml:space="preserve">2017 r. </w:t>
            </w:r>
          </w:p>
        </w:tc>
        <w:tc>
          <w:tcPr>
            <w:tcW w:w="851" w:type="dxa"/>
          </w:tcPr>
          <w:p w:rsidR="00193B09" w:rsidRPr="00EB3C94" w:rsidRDefault="00193B09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3C94">
              <w:rPr>
                <w:rFonts w:cs="Times New Roman"/>
                <w:b/>
                <w:bCs/>
                <w:sz w:val="20"/>
                <w:szCs w:val="20"/>
              </w:rPr>
              <w:t xml:space="preserve">2018 r. </w:t>
            </w:r>
          </w:p>
        </w:tc>
        <w:tc>
          <w:tcPr>
            <w:tcW w:w="850" w:type="dxa"/>
          </w:tcPr>
          <w:p w:rsidR="00193B09" w:rsidRPr="00EB3C94" w:rsidRDefault="00193B09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3C94">
              <w:rPr>
                <w:rFonts w:cs="Times New Roman"/>
                <w:b/>
                <w:bCs/>
                <w:sz w:val="20"/>
                <w:szCs w:val="20"/>
              </w:rPr>
              <w:t xml:space="preserve">2019 r. </w:t>
            </w:r>
          </w:p>
        </w:tc>
        <w:tc>
          <w:tcPr>
            <w:tcW w:w="851" w:type="dxa"/>
          </w:tcPr>
          <w:p w:rsidR="00193B09" w:rsidRPr="00EB3C94" w:rsidRDefault="00193B09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B3C94">
              <w:rPr>
                <w:rFonts w:cs="Times New Roman"/>
                <w:b/>
                <w:bCs/>
                <w:sz w:val="20"/>
                <w:szCs w:val="20"/>
              </w:rPr>
              <w:t>2020 r.</w:t>
            </w:r>
          </w:p>
        </w:tc>
      </w:tr>
      <w:tr w:rsidR="00EB3C94" w:rsidTr="00DE3BA3">
        <w:tc>
          <w:tcPr>
            <w:tcW w:w="1696" w:type="dxa"/>
          </w:tcPr>
          <w:p w:rsidR="00EB3C94" w:rsidRPr="00193B09" w:rsidRDefault="00193B09" w:rsidP="00834156">
            <w:pPr>
              <w:jc w:val="center"/>
              <w:rPr>
                <w:rFonts w:cs="Times New Roman"/>
                <w:b/>
                <w:bCs/>
              </w:rPr>
            </w:pPr>
            <w:r w:rsidRPr="00193B09">
              <w:rPr>
                <w:rFonts w:cs="Times New Roman"/>
                <w:b/>
                <w:bCs/>
              </w:rPr>
              <w:t xml:space="preserve">Poziom </w:t>
            </w:r>
          </w:p>
          <w:p w:rsidR="00193B09" w:rsidRDefault="003938A9" w:rsidP="0083415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w</w:t>
            </w:r>
            <w:r w:rsidR="00193B09" w:rsidRPr="00193B09">
              <w:rPr>
                <w:rFonts w:cs="Times New Roman"/>
                <w:b/>
                <w:bCs/>
              </w:rPr>
              <w:t>ymagany</w:t>
            </w:r>
          </w:p>
          <w:p w:rsidR="003938A9" w:rsidRDefault="003938A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(min.)</w:t>
            </w:r>
          </w:p>
        </w:tc>
        <w:tc>
          <w:tcPr>
            <w:tcW w:w="851" w:type="dxa"/>
            <w:vAlign w:val="center"/>
          </w:tcPr>
          <w:p w:rsidR="00193B09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B3C94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</w:t>
            </w:r>
          </w:p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3B09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B3C94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36</w:t>
            </w:r>
          </w:p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3B09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B3C94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38</w:t>
            </w:r>
          </w:p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3B09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B3C94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</w:t>
            </w:r>
          </w:p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3B09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B3C94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42</w:t>
            </w:r>
          </w:p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3B09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B3C94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45</w:t>
            </w:r>
          </w:p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3B09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B3C94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</w:t>
            </w:r>
          </w:p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3B09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B3C94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60</w:t>
            </w:r>
          </w:p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3B09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B3C94" w:rsidRDefault="00193B0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70</w:t>
            </w:r>
          </w:p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193B09" w:rsidTr="00BF7C31">
        <w:tc>
          <w:tcPr>
            <w:tcW w:w="1696" w:type="dxa"/>
          </w:tcPr>
          <w:p w:rsidR="00193B09" w:rsidRPr="00193B09" w:rsidRDefault="00193B09" w:rsidP="00930E7C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Poziom osiągnięty przez gminę Kłoczew</w:t>
            </w:r>
          </w:p>
        </w:tc>
        <w:tc>
          <w:tcPr>
            <w:tcW w:w="851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3938A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32,51</w:t>
            </w:r>
          </w:p>
        </w:tc>
        <w:tc>
          <w:tcPr>
            <w:tcW w:w="850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99,71</w:t>
            </w:r>
          </w:p>
        </w:tc>
        <w:tc>
          <w:tcPr>
            <w:tcW w:w="851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93B09" w:rsidRDefault="00BF7C31" w:rsidP="00BF7C3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36,18</w:t>
            </w:r>
          </w:p>
        </w:tc>
        <w:tc>
          <w:tcPr>
            <w:tcW w:w="851" w:type="dxa"/>
            <w:vAlign w:val="center"/>
          </w:tcPr>
          <w:p w:rsidR="00193B09" w:rsidRDefault="00BF7C31" w:rsidP="00BF7C3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95,38</w:t>
            </w:r>
          </w:p>
        </w:tc>
      </w:tr>
    </w:tbl>
    <w:p w:rsidR="00EB3C94" w:rsidRDefault="00EB3C94" w:rsidP="00834156">
      <w:pPr>
        <w:jc w:val="center"/>
        <w:rPr>
          <w:rFonts w:cs="Times New Roman"/>
          <w:b/>
          <w:bCs/>
          <w:sz w:val="24"/>
          <w:szCs w:val="24"/>
        </w:rPr>
      </w:pPr>
    </w:p>
    <w:p w:rsidR="00193B09" w:rsidRDefault="00193B09" w:rsidP="00834156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POZIOMY OGRANICZENIA MASY ODPADÓW KOMUNALNYCH ULEGAJĄCYCH BIODEGRADACJI PRZEKAZYWANYCH DO SKŁADOWANIA W STOSUNKU DO MASY TYCH ODPADÓW WYTWORZONYCH W 1995 R.[%]</w:t>
      </w:r>
    </w:p>
    <w:tbl>
      <w:tblPr>
        <w:tblStyle w:val="Tabela-Siatka"/>
        <w:tblW w:w="9471" w:type="dxa"/>
        <w:tblLook w:val="04A0" w:firstRow="1" w:lastRow="0" w:firstColumn="1" w:lastColumn="0" w:noHBand="0" w:noVBand="1"/>
      </w:tblPr>
      <w:tblGrid>
        <w:gridCol w:w="1696"/>
        <w:gridCol w:w="993"/>
        <w:gridCol w:w="850"/>
        <w:gridCol w:w="851"/>
        <w:gridCol w:w="850"/>
        <w:gridCol w:w="851"/>
        <w:gridCol w:w="850"/>
        <w:gridCol w:w="851"/>
        <w:gridCol w:w="850"/>
        <w:gridCol w:w="829"/>
      </w:tblGrid>
      <w:tr w:rsidR="00DE3BA3" w:rsidTr="00DE3BA3">
        <w:tc>
          <w:tcPr>
            <w:tcW w:w="1696" w:type="dxa"/>
            <w:vMerge w:val="restart"/>
          </w:tcPr>
          <w:p w:rsidR="00DE3BA3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5" w:type="dxa"/>
            <w:gridSpan w:val="9"/>
          </w:tcPr>
          <w:p w:rsidR="00DE3BA3" w:rsidRPr="00193B09" w:rsidRDefault="00DE3BA3" w:rsidP="008341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93B09">
              <w:rPr>
                <w:rFonts w:cs="Times New Roman"/>
                <w:sz w:val="24"/>
                <w:szCs w:val="24"/>
              </w:rPr>
              <w:t>Do</w:t>
            </w:r>
            <w:r>
              <w:rPr>
                <w:rFonts w:cs="Times New Roman"/>
                <w:sz w:val="24"/>
                <w:szCs w:val="24"/>
              </w:rPr>
              <w:t>puszczalny poziom masy odpadów komunalnych ulegających biodegradacji przekazywanych do składowania w stosunku do masy tych odpadów wytworzonych w 1995 roku [%]</w:t>
            </w:r>
          </w:p>
        </w:tc>
      </w:tr>
      <w:tr w:rsidR="00DE3BA3" w:rsidTr="00DE3BA3">
        <w:tc>
          <w:tcPr>
            <w:tcW w:w="1696" w:type="dxa"/>
            <w:vMerge/>
          </w:tcPr>
          <w:p w:rsidR="00DE3BA3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DE3BA3" w:rsidRPr="00DE3BA3" w:rsidRDefault="00DE3BA3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2012 r.</w:t>
            </w:r>
          </w:p>
        </w:tc>
        <w:tc>
          <w:tcPr>
            <w:tcW w:w="850" w:type="dxa"/>
          </w:tcPr>
          <w:p w:rsidR="00DE3BA3" w:rsidRPr="00DE3BA3" w:rsidRDefault="00DE3BA3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 lipca 2013 r.</w:t>
            </w:r>
          </w:p>
        </w:tc>
        <w:tc>
          <w:tcPr>
            <w:tcW w:w="851" w:type="dxa"/>
          </w:tcPr>
          <w:p w:rsidR="00DE3BA3" w:rsidRPr="00DE3BA3" w:rsidRDefault="00DE3BA3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2014 r.</w:t>
            </w:r>
          </w:p>
        </w:tc>
        <w:tc>
          <w:tcPr>
            <w:tcW w:w="850" w:type="dxa"/>
          </w:tcPr>
          <w:p w:rsidR="00DE3BA3" w:rsidRPr="00DE3BA3" w:rsidRDefault="00DE3BA3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2015 r.</w:t>
            </w:r>
          </w:p>
        </w:tc>
        <w:tc>
          <w:tcPr>
            <w:tcW w:w="851" w:type="dxa"/>
          </w:tcPr>
          <w:p w:rsidR="00DE3BA3" w:rsidRPr="00DE3BA3" w:rsidRDefault="00DE3BA3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2016 r.</w:t>
            </w:r>
          </w:p>
        </w:tc>
        <w:tc>
          <w:tcPr>
            <w:tcW w:w="850" w:type="dxa"/>
          </w:tcPr>
          <w:p w:rsidR="00DE3BA3" w:rsidRPr="00DE3BA3" w:rsidRDefault="00DE3BA3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E3BA3">
              <w:rPr>
                <w:rFonts w:cs="Times New Roman"/>
                <w:b/>
                <w:bCs/>
                <w:sz w:val="20"/>
                <w:szCs w:val="20"/>
              </w:rPr>
              <w:t>2017 r.</w:t>
            </w:r>
          </w:p>
        </w:tc>
        <w:tc>
          <w:tcPr>
            <w:tcW w:w="851" w:type="dxa"/>
          </w:tcPr>
          <w:p w:rsidR="00DE3BA3" w:rsidRPr="00DE3BA3" w:rsidRDefault="00DE3BA3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E3BA3">
              <w:rPr>
                <w:rFonts w:cs="Times New Roman"/>
                <w:b/>
                <w:bCs/>
                <w:sz w:val="20"/>
                <w:szCs w:val="20"/>
              </w:rPr>
              <w:t>2018 r.</w:t>
            </w:r>
          </w:p>
        </w:tc>
        <w:tc>
          <w:tcPr>
            <w:tcW w:w="850" w:type="dxa"/>
          </w:tcPr>
          <w:p w:rsidR="00DE3BA3" w:rsidRPr="00DE3BA3" w:rsidRDefault="00DE3BA3" w:rsidP="00DE3BA3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2019 r.</w:t>
            </w:r>
          </w:p>
        </w:tc>
        <w:tc>
          <w:tcPr>
            <w:tcW w:w="829" w:type="dxa"/>
          </w:tcPr>
          <w:p w:rsidR="00DE3BA3" w:rsidRPr="00DE3BA3" w:rsidRDefault="00DE3BA3" w:rsidP="0083415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16 lipca 2020 r.</w:t>
            </w:r>
          </w:p>
        </w:tc>
      </w:tr>
      <w:tr w:rsidR="00DE3BA3" w:rsidTr="00DE3BA3">
        <w:tc>
          <w:tcPr>
            <w:tcW w:w="1696" w:type="dxa"/>
          </w:tcPr>
          <w:p w:rsidR="00930E7C" w:rsidRDefault="00DE3BA3" w:rsidP="00834156">
            <w:pPr>
              <w:jc w:val="center"/>
              <w:rPr>
                <w:rFonts w:cs="Times New Roman"/>
                <w:b/>
                <w:bCs/>
              </w:rPr>
            </w:pPr>
            <w:r w:rsidRPr="00DE3BA3">
              <w:rPr>
                <w:rFonts w:cs="Times New Roman"/>
                <w:b/>
                <w:bCs/>
              </w:rPr>
              <w:t>Poziom wymagany</w:t>
            </w:r>
          </w:p>
          <w:p w:rsidR="00193B09" w:rsidRPr="00DE3BA3" w:rsidRDefault="003938A9" w:rsidP="0083415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(max.)</w:t>
            </w:r>
            <w:r w:rsidR="00DE3BA3" w:rsidRPr="00DE3BA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993" w:type="dxa"/>
          </w:tcPr>
          <w:p w:rsidR="00930E7C" w:rsidRDefault="00930E7C" w:rsidP="00930E7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DE3BA3" w:rsidP="00930E7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75</w:t>
            </w:r>
          </w:p>
          <w:p w:rsidR="00930E7C" w:rsidRDefault="00930E7C" w:rsidP="00930E7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</w:t>
            </w:r>
          </w:p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</w:t>
            </w:r>
          </w:p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29" w:type="dxa"/>
          </w:tcPr>
          <w:p w:rsidR="00930E7C" w:rsidRDefault="00930E7C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3B09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DE3BA3" w:rsidTr="00DE3BA3">
        <w:tc>
          <w:tcPr>
            <w:tcW w:w="1696" w:type="dxa"/>
          </w:tcPr>
          <w:p w:rsidR="00DE3BA3" w:rsidRPr="00DE3BA3" w:rsidRDefault="00DE3BA3" w:rsidP="0083415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Poziom osiągnięty przez gminę Kłoczew</w:t>
            </w:r>
          </w:p>
        </w:tc>
        <w:tc>
          <w:tcPr>
            <w:tcW w:w="993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E3BA3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14,6</w:t>
            </w:r>
          </w:p>
        </w:tc>
        <w:tc>
          <w:tcPr>
            <w:tcW w:w="850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E3BA3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E3BA3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E3BA3" w:rsidRDefault="003938A9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1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E3BA3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E3BA3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1C2E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DE3BA3" w:rsidRDefault="004F1C2E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E3BA3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F7C31" w:rsidRDefault="00BF7C31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DE3BA3" w:rsidRDefault="00DE3BA3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F7C31" w:rsidRDefault="00BF7C31" w:rsidP="0083415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193B09" w:rsidRPr="00163435" w:rsidRDefault="00193B09" w:rsidP="00834156">
      <w:pPr>
        <w:jc w:val="center"/>
        <w:rPr>
          <w:rFonts w:cs="Times New Roman"/>
          <w:b/>
          <w:bCs/>
          <w:sz w:val="24"/>
          <w:szCs w:val="24"/>
        </w:rPr>
      </w:pPr>
    </w:p>
    <w:sectPr w:rsidR="00193B09" w:rsidRPr="00163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56"/>
    <w:rsid w:val="00163435"/>
    <w:rsid w:val="00193B09"/>
    <w:rsid w:val="003938A9"/>
    <w:rsid w:val="004F1C2E"/>
    <w:rsid w:val="00834156"/>
    <w:rsid w:val="00930E7C"/>
    <w:rsid w:val="00BF7C31"/>
    <w:rsid w:val="00DE3BA3"/>
    <w:rsid w:val="00EA4307"/>
    <w:rsid w:val="00EB3C94"/>
    <w:rsid w:val="00F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EB70"/>
  <w15:chartTrackingRefBased/>
  <w15:docId w15:val="{0DD06D06-53A2-45FB-844A-15300C1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Pliwka</dc:creator>
  <cp:keywords/>
  <dc:description/>
  <cp:lastModifiedBy>Elżbieta Pliwka</cp:lastModifiedBy>
  <cp:revision>8</cp:revision>
  <cp:lastPrinted>2020-03-06T10:10:00Z</cp:lastPrinted>
  <dcterms:created xsi:type="dcterms:W3CDTF">2020-03-06T08:41:00Z</dcterms:created>
  <dcterms:modified xsi:type="dcterms:W3CDTF">2021-05-10T12:08:00Z</dcterms:modified>
</cp:coreProperties>
</file>